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A27813" w:rsidRPr="00A27813" w14:paraId="3ADA31EE" w14:textId="77777777" w:rsidTr="007E60A6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4DE6F448" w14:textId="77777777" w:rsidR="00A27813" w:rsidRPr="00A27813" w:rsidRDefault="00A27813" w:rsidP="00A27813">
            <w:pPr>
              <w:rPr>
                <w:b/>
                <w:i/>
                <w:iCs/>
                <w:sz w:val="16"/>
                <w:szCs w:val="16"/>
                <w:lang w:val="mk-MK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Формулар за доставување коментари и предлози за Контролната листа на ПУЖССА за “Реконструкција на улица „Задругарска “ во Општина Кавадарци</w:t>
            </w:r>
          </w:p>
          <w:p w14:paraId="2C162316" w14:textId="2D712D69" w:rsidR="00A27813" w:rsidRPr="00A27813" w:rsidRDefault="00A27813" w:rsidP="00A27813">
            <w:pPr>
              <w:rPr>
                <w:b/>
                <w:sz w:val="16"/>
                <w:szCs w:val="16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Опис на проектот</w:t>
            </w:r>
          </w:p>
          <w:p w14:paraId="684CE06D" w14:textId="77777777" w:rsidR="00A27813" w:rsidRPr="00A27813" w:rsidRDefault="00A27813" w:rsidP="00A27813">
            <w:pPr>
              <w:rPr>
                <w:sz w:val="16"/>
                <w:szCs w:val="16"/>
                <w:lang w:val="mk-MK"/>
              </w:rPr>
            </w:pPr>
            <w:r w:rsidRPr="00A27813">
              <w:rPr>
                <w:sz w:val="16"/>
                <w:szCs w:val="16"/>
                <w:lang w:val="mk-MK"/>
              </w:rPr>
              <w:t>Општината Кавадарци е лоцирана во јужниот дел на Република Северна Македонија и граничи со Општина Прилеп на запад, Општините Чашка и Росоман на север, Општина Неготино на северо-исток, Општините Демир Капија и Гевгелија на исток и Република Грција на југ. Според пописот во 2021 година, општината има 35.733 жители.</w:t>
            </w:r>
          </w:p>
          <w:p w14:paraId="684AA2D7" w14:textId="77777777" w:rsidR="00A27813" w:rsidRPr="00A27813" w:rsidRDefault="00A27813" w:rsidP="00A27813">
            <w:pPr>
              <w:rPr>
                <w:sz w:val="16"/>
                <w:szCs w:val="16"/>
                <w:lang w:val="mk-MK"/>
              </w:rPr>
            </w:pPr>
            <w:r w:rsidRPr="00A27813">
              <w:rPr>
                <w:sz w:val="16"/>
                <w:szCs w:val="16"/>
                <w:lang w:val="mk-MK"/>
              </w:rPr>
              <w:t>Проектната област каде што ќе се одвиваат проектните активности за реконструкција на улицата во Општина Кавадарци е во урбано подрачје на градот Кавадарци.</w:t>
            </w:r>
          </w:p>
          <w:p w14:paraId="12560BDE" w14:textId="77777777" w:rsidR="00A27813" w:rsidRPr="00A27813" w:rsidRDefault="00A27813" w:rsidP="00A27813">
            <w:pPr>
              <w:rPr>
                <w:sz w:val="16"/>
                <w:szCs w:val="16"/>
                <w:lang w:val="mk-MK"/>
              </w:rPr>
            </w:pPr>
            <w:r w:rsidRPr="00A27813">
              <w:rPr>
                <w:sz w:val="16"/>
                <w:szCs w:val="16"/>
                <w:lang w:val="mk-MK"/>
              </w:rPr>
              <w:t>Локалната улица во Општина Кавадарци е оштетена, со надолжни и попречни пукнатини и оштетување на крокодилска кожа во вкупна должина од 260 м.</w:t>
            </w:r>
          </w:p>
          <w:p w14:paraId="0A11FD7F" w14:textId="77777777" w:rsidR="00A27813" w:rsidRPr="00A27813" w:rsidRDefault="00A27813" w:rsidP="00A27813">
            <w:pPr>
              <w:rPr>
                <w:b/>
                <w:sz w:val="16"/>
                <w:szCs w:val="16"/>
                <w:lang w:val="mk-MK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Електронска верзија на Контролната листа на ПУЖССА за Реконструкција на улица „Задругарска“ во Општина Кавадарци е достапна на следниве веб-страни:</w:t>
            </w:r>
          </w:p>
          <w:p w14:paraId="6F36AD4D" w14:textId="77777777" w:rsidR="00A27813" w:rsidRPr="00A27813" w:rsidRDefault="00A27813" w:rsidP="00A27813">
            <w:pPr>
              <w:numPr>
                <w:ilvl w:val="0"/>
                <w:numId w:val="1"/>
              </w:numPr>
              <w:rPr>
                <w:sz w:val="16"/>
                <w:szCs w:val="16"/>
                <w:lang w:val="mk-MK"/>
              </w:rPr>
            </w:pPr>
            <w:r w:rsidRPr="00A27813">
              <w:rPr>
                <w:sz w:val="16"/>
                <w:szCs w:val="16"/>
                <w:lang w:val="mk-MK"/>
              </w:rPr>
              <w:t xml:space="preserve">Општина Кавадарци </w:t>
            </w:r>
            <w:r w:rsidRPr="00A27813">
              <w:rPr>
                <w:sz w:val="16"/>
                <w:szCs w:val="16"/>
                <w:u w:val="single"/>
                <w:lang w:val="mk-MK"/>
              </w:rPr>
              <w:t>https://kavadarci.gov.mk/</w:t>
            </w:r>
          </w:p>
          <w:p w14:paraId="594EB09C" w14:textId="2D732246" w:rsidR="00A27813" w:rsidRPr="00A27813" w:rsidRDefault="00A27813" w:rsidP="00A2781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7813">
              <w:rPr>
                <w:sz w:val="16"/>
                <w:szCs w:val="16"/>
                <w:lang w:val="mk-MK"/>
              </w:rPr>
              <w:t>ЕИП</w:t>
            </w:r>
            <w:r w:rsidRPr="00A27813">
              <w:rPr>
                <w:sz w:val="16"/>
                <w:szCs w:val="16"/>
              </w:rPr>
              <w:t xml:space="preserve">:    </w:t>
            </w:r>
            <w:r w:rsidRPr="00A27813">
              <w:rPr>
                <w:sz w:val="16"/>
                <w:szCs w:val="16"/>
                <w:lang w:val="mk-MK"/>
              </w:rPr>
              <w:t xml:space="preserve">                           </w:t>
            </w:r>
            <w:hyperlink r:id="rId5" w:history="1">
              <w:r w:rsidRPr="00A27813">
                <w:rPr>
                  <w:rStyle w:val="Hyperlink"/>
                  <w:sz w:val="16"/>
                  <w:szCs w:val="16"/>
                </w:rPr>
                <w:t>www.wbprojects-mtc.mk</w:t>
              </w:r>
            </w:hyperlink>
          </w:p>
        </w:tc>
      </w:tr>
      <w:tr w:rsidR="00A27813" w:rsidRPr="00A27813" w14:paraId="5D9F022D" w14:textId="77777777" w:rsidTr="007E60A6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5FBA4875" w14:textId="77777777" w:rsidR="00A27813" w:rsidRPr="00A27813" w:rsidRDefault="00A27813" w:rsidP="00A27813">
            <w:pPr>
              <w:rPr>
                <w:b/>
                <w:sz w:val="16"/>
                <w:szCs w:val="16"/>
                <w:lang w:val="mk-MK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  <w:p w14:paraId="087A97E9" w14:textId="77777777" w:rsidR="00A27813" w:rsidRPr="00A27813" w:rsidRDefault="00A27813" w:rsidP="00A27813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2226C3B" w14:textId="77777777" w:rsidR="00A27813" w:rsidRPr="00A27813" w:rsidRDefault="00A27813" w:rsidP="00A27813">
            <w:pPr>
              <w:rPr>
                <w:sz w:val="16"/>
                <w:szCs w:val="16"/>
                <w:lang w:val="en-GB"/>
              </w:rPr>
            </w:pPr>
          </w:p>
        </w:tc>
      </w:tr>
      <w:tr w:rsidR="00A27813" w:rsidRPr="00A27813" w14:paraId="78632FDA" w14:textId="77777777" w:rsidTr="007E60A6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38236405" w14:textId="77777777" w:rsidR="00A27813" w:rsidRPr="00A27813" w:rsidRDefault="00A27813" w:rsidP="00A27813">
            <w:pPr>
              <w:rPr>
                <w:b/>
                <w:sz w:val="16"/>
                <w:szCs w:val="16"/>
                <w:lang w:val="mk-MK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40C0EE54" w14:textId="77777777" w:rsidR="00A27813" w:rsidRPr="00A27813" w:rsidRDefault="00A27813" w:rsidP="00A27813">
            <w:pPr>
              <w:rPr>
                <w:sz w:val="16"/>
                <w:szCs w:val="16"/>
                <w:lang w:val="en-GB"/>
              </w:rPr>
            </w:pPr>
          </w:p>
          <w:p w14:paraId="4483F68A" w14:textId="77777777" w:rsidR="00A27813" w:rsidRPr="00A27813" w:rsidRDefault="00A27813" w:rsidP="00A278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595E6CD" w14:textId="77777777" w:rsidR="00A27813" w:rsidRPr="00A27813" w:rsidRDefault="00A27813" w:rsidP="00A27813">
            <w:pPr>
              <w:rPr>
                <w:b/>
                <w:sz w:val="16"/>
                <w:szCs w:val="16"/>
                <w:lang w:val="en-GB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Е-пошта</w:t>
            </w:r>
            <w:r w:rsidRPr="00A27813">
              <w:rPr>
                <w:b/>
                <w:sz w:val="16"/>
                <w:szCs w:val="16"/>
                <w:lang w:val="en-GB"/>
              </w:rPr>
              <w:t>:</w:t>
            </w:r>
          </w:p>
          <w:p w14:paraId="32C3F1B5" w14:textId="77777777" w:rsidR="00A27813" w:rsidRPr="00A27813" w:rsidRDefault="00A27813" w:rsidP="00A27813">
            <w:pPr>
              <w:rPr>
                <w:b/>
                <w:sz w:val="16"/>
                <w:szCs w:val="16"/>
                <w:lang w:val="en-GB"/>
              </w:rPr>
            </w:pPr>
          </w:p>
          <w:p w14:paraId="221C7F2D" w14:textId="77777777" w:rsidR="00A27813" w:rsidRPr="00A27813" w:rsidRDefault="00A27813" w:rsidP="00A27813">
            <w:pPr>
              <w:rPr>
                <w:sz w:val="16"/>
                <w:szCs w:val="16"/>
                <w:lang w:val="en-GB"/>
              </w:rPr>
            </w:pPr>
            <w:r w:rsidRPr="00A27813">
              <w:rPr>
                <w:sz w:val="16"/>
                <w:szCs w:val="16"/>
                <w:lang w:val="en-GB"/>
              </w:rPr>
              <w:t>______________________________</w:t>
            </w:r>
          </w:p>
          <w:p w14:paraId="3A47B3B2" w14:textId="77777777" w:rsidR="00A27813" w:rsidRPr="00A27813" w:rsidRDefault="00A27813" w:rsidP="00A27813">
            <w:pPr>
              <w:rPr>
                <w:b/>
                <w:sz w:val="16"/>
                <w:szCs w:val="16"/>
                <w:lang w:val="en-GB"/>
              </w:rPr>
            </w:pPr>
          </w:p>
          <w:p w14:paraId="6BC57F0A" w14:textId="77777777" w:rsidR="00A27813" w:rsidRPr="00A27813" w:rsidRDefault="00A27813" w:rsidP="00A27813">
            <w:pPr>
              <w:rPr>
                <w:b/>
                <w:sz w:val="16"/>
                <w:szCs w:val="16"/>
                <w:lang w:val="en-GB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тел</w:t>
            </w:r>
            <w:r w:rsidRPr="00A27813">
              <w:rPr>
                <w:b/>
                <w:sz w:val="16"/>
                <w:szCs w:val="16"/>
                <w:lang w:val="en-GB"/>
              </w:rPr>
              <w:t>:</w:t>
            </w:r>
          </w:p>
          <w:p w14:paraId="12A79880" w14:textId="77777777" w:rsidR="00A27813" w:rsidRPr="00A27813" w:rsidRDefault="00A27813" w:rsidP="00A27813">
            <w:pPr>
              <w:rPr>
                <w:b/>
                <w:sz w:val="16"/>
                <w:szCs w:val="16"/>
                <w:lang w:val="en-GB"/>
              </w:rPr>
            </w:pPr>
          </w:p>
          <w:p w14:paraId="42920F56" w14:textId="77777777" w:rsidR="00A27813" w:rsidRPr="00A27813" w:rsidRDefault="00A27813" w:rsidP="00A27813">
            <w:pPr>
              <w:rPr>
                <w:sz w:val="16"/>
                <w:szCs w:val="16"/>
                <w:lang w:val="en-GB"/>
              </w:rPr>
            </w:pPr>
            <w:r w:rsidRPr="00A27813">
              <w:rPr>
                <w:sz w:val="16"/>
                <w:szCs w:val="16"/>
                <w:lang w:val="en-GB"/>
              </w:rPr>
              <w:t>______________________________</w:t>
            </w:r>
          </w:p>
        </w:tc>
      </w:tr>
      <w:tr w:rsidR="00A27813" w:rsidRPr="00A27813" w14:paraId="55DE6BEE" w14:textId="77777777" w:rsidTr="007E60A6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02FC7B1" w14:textId="77777777" w:rsidR="00A27813" w:rsidRPr="00A27813" w:rsidRDefault="00A27813" w:rsidP="00A27813">
            <w:pPr>
              <w:rPr>
                <w:b/>
                <w:sz w:val="16"/>
                <w:szCs w:val="16"/>
                <w:lang w:val="mk-MK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Коментари во врска со Контролната листа на ПУЖССА:</w:t>
            </w:r>
          </w:p>
          <w:p w14:paraId="140C90C5" w14:textId="77777777" w:rsidR="00A27813" w:rsidRPr="00A27813" w:rsidRDefault="00A27813" w:rsidP="00A27813">
            <w:pPr>
              <w:rPr>
                <w:b/>
                <w:sz w:val="16"/>
                <w:szCs w:val="16"/>
                <w:lang w:val="en-GB"/>
              </w:rPr>
            </w:pPr>
          </w:p>
          <w:p w14:paraId="411A8346" w14:textId="77777777" w:rsidR="00A27813" w:rsidRPr="00A27813" w:rsidRDefault="00A27813" w:rsidP="00A27813">
            <w:pPr>
              <w:rPr>
                <w:sz w:val="16"/>
                <w:szCs w:val="16"/>
                <w:lang w:val="en-GB"/>
              </w:rPr>
            </w:pPr>
          </w:p>
          <w:p w14:paraId="312AE6A1" w14:textId="77777777" w:rsidR="00A27813" w:rsidRPr="00A27813" w:rsidRDefault="00A27813" w:rsidP="00A27813">
            <w:pPr>
              <w:rPr>
                <w:sz w:val="16"/>
                <w:szCs w:val="16"/>
                <w:lang w:val="en-GB"/>
              </w:rPr>
            </w:pPr>
          </w:p>
        </w:tc>
      </w:tr>
      <w:tr w:rsidR="00A27813" w:rsidRPr="00A27813" w14:paraId="0F0E4672" w14:textId="77777777" w:rsidTr="007E60A6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50DF6134" w14:textId="77777777" w:rsidR="00A27813" w:rsidRPr="00A27813" w:rsidRDefault="00A27813" w:rsidP="00A27813">
            <w:pPr>
              <w:rPr>
                <w:b/>
                <w:sz w:val="16"/>
                <w:szCs w:val="16"/>
                <w:lang w:val="mk-MK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Потпис</w:t>
            </w:r>
          </w:p>
          <w:p w14:paraId="24A0D645" w14:textId="77777777" w:rsidR="00A27813" w:rsidRPr="00A27813" w:rsidRDefault="00A27813" w:rsidP="00A27813">
            <w:pPr>
              <w:rPr>
                <w:sz w:val="16"/>
                <w:szCs w:val="16"/>
                <w:lang w:val="en-GB"/>
              </w:rPr>
            </w:pPr>
          </w:p>
          <w:p w14:paraId="4948C864" w14:textId="77777777" w:rsidR="00A27813" w:rsidRPr="00A27813" w:rsidRDefault="00A27813" w:rsidP="00A27813">
            <w:pPr>
              <w:rPr>
                <w:sz w:val="16"/>
                <w:szCs w:val="16"/>
                <w:lang w:val="en-GB"/>
              </w:rPr>
            </w:pPr>
            <w:r w:rsidRPr="00A27813">
              <w:rPr>
                <w:sz w:val="16"/>
                <w:szCs w:val="16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083C8E6E" w14:textId="77777777" w:rsidR="00A27813" w:rsidRPr="00A27813" w:rsidRDefault="00A27813" w:rsidP="00A27813">
            <w:pPr>
              <w:rPr>
                <w:b/>
                <w:sz w:val="16"/>
                <w:szCs w:val="16"/>
                <w:lang w:val="mk-MK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Дата</w:t>
            </w:r>
          </w:p>
          <w:p w14:paraId="1630CD3B" w14:textId="77777777" w:rsidR="00A27813" w:rsidRPr="00A27813" w:rsidRDefault="00A27813" w:rsidP="00A27813">
            <w:pPr>
              <w:rPr>
                <w:sz w:val="16"/>
                <w:szCs w:val="16"/>
                <w:lang w:val="en-GB"/>
              </w:rPr>
            </w:pPr>
          </w:p>
          <w:p w14:paraId="693E1DE8" w14:textId="77777777" w:rsidR="00A27813" w:rsidRPr="00A27813" w:rsidRDefault="00A27813" w:rsidP="00A27813">
            <w:pPr>
              <w:rPr>
                <w:sz w:val="16"/>
                <w:szCs w:val="16"/>
                <w:lang w:val="en-GB"/>
              </w:rPr>
            </w:pPr>
            <w:r w:rsidRPr="00A27813">
              <w:rPr>
                <w:sz w:val="16"/>
                <w:szCs w:val="16"/>
                <w:lang w:val="en-GB"/>
              </w:rPr>
              <w:t>____________________</w:t>
            </w:r>
          </w:p>
        </w:tc>
      </w:tr>
      <w:tr w:rsidR="00A27813" w:rsidRPr="00A27813" w14:paraId="7F879E9D" w14:textId="77777777" w:rsidTr="007E60A6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1B12BE0" w14:textId="77777777" w:rsidR="00A27813" w:rsidRPr="00A27813" w:rsidRDefault="00A27813" w:rsidP="00A27813">
            <w:pPr>
              <w:rPr>
                <w:b/>
                <w:sz w:val="16"/>
                <w:szCs w:val="16"/>
                <w:lang w:val="mk-MK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Реконструкција на улица „Задругарска“ во Општина Кавадарци, Ве молиме доставете ги на одговорното лице од следната институција:</w:t>
            </w:r>
          </w:p>
          <w:p w14:paraId="74ED0D82" w14:textId="77777777" w:rsidR="00A27813" w:rsidRPr="00A27813" w:rsidRDefault="00A27813" w:rsidP="00A27813">
            <w:pPr>
              <w:rPr>
                <w:b/>
                <w:sz w:val="16"/>
                <w:szCs w:val="16"/>
                <w:lang w:val="mk-MK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Контакт лице: Сашка Богданова Ајцева</w:t>
            </w:r>
          </w:p>
          <w:p w14:paraId="452C2BF6" w14:textId="58577004" w:rsidR="00A27813" w:rsidRPr="00A27813" w:rsidRDefault="00A27813" w:rsidP="00A27813">
            <w:pPr>
              <w:rPr>
                <w:b/>
                <w:sz w:val="16"/>
                <w:szCs w:val="16"/>
                <w:lang w:val="mk-MK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 xml:space="preserve">Е-пошта:          </w:t>
            </w:r>
            <w:hyperlink r:id="rId6" w:history="1">
              <w:r w:rsidRPr="00A27813">
                <w:rPr>
                  <w:rStyle w:val="Hyperlink"/>
                  <w:b/>
                  <w:sz w:val="16"/>
                  <w:szCs w:val="16"/>
                  <w:lang w:val="mk-MK"/>
                </w:rPr>
                <w:t>saska.bogdanova.ajceva@piu.mtc.gov.mk</w:t>
              </w:r>
            </w:hyperlink>
          </w:p>
          <w:p w14:paraId="4A9F6065" w14:textId="77777777" w:rsidR="00A27813" w:rsidRPr="00A27813" w:rsidRDefault="00A27813" w:rsidP="00A27813">
            <w:pPr>
              <w:rPr>
                <w:b/>
                <w:i/>
                <w:iCs/>
                <w:sz w:val="16"/>
                <w:szCs w:val="16"/>
                <w:lang w:val="mk-MK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Во рок од 14 дена по објавувањето на Контролната листа на ПУЖССА за „ Реконструкција на улица „Задругарска“  во Општина Кавадарци</w:t>
            </w:r>
          </w:p>
          <w:p w14:paraId="5F41EF56" w14:textId="77777777" w:rsidR="00A27813" w:rsidRPr="00A27813" w:rsidRDefault="00A27813" w:rsidP="00A27813">
            <w:pPr>
              <w:rPr>
                <w:b/>
                <w:sz w:val="16"/>
                <w:szCs w:val="16"/>
                <w:lang w:val="en-GB"/>
              </w:rPr>
            </w:pPr>
            <w:r w:rsidRPr="00A27813">
              <w:rPr>
                <w:b/>
                <w:sz w:val="16"/>
                <w:szCs w:val="16"/>
                <w:lang w:val="en-GB"/>
              </w:rPr>
              <w:t>(</w:t>
            </w:r>
            <w:r w:rsidRPr="00A27813">
              <w:rPr>
                <w:b/>
                <w:sz w:val="16"/>
                <w:szCs w:val="16"/>
                <w:lang w:val="mk-MK"/>
              </w:rPr>
              <w:t>датум на објава</w:t>
            </w:r>
            <w:r w:rsidRPr="00A27813">
              <w:rPr>
                <w:b/>
                <w:sz w:val="16"/>
                <w:szCs w:val="16"/>
                <w:lang w:val="en-GB"/>
              </w:rPr>
              <w:t>: …….)</w:t>
            </w:r>
          </w:p>
        </w:tc>
      </w:tr>
      <w:tr w:rsidR="00A27813" w:rsidRPr="00A27813" w14:paraId="53FC986D" w14:textId="77777777" w:rsidTr="007E60A6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0DCEE37" w14:textId="77777777" w:rsidR="00A27813" w:rsidRPr="00A27813" w:rsidRDefault="00A27813" w:rsidP="00A27813">
            <w:pPr>
              <w:rPr>
                <w:b/>
                <w:sz w:val="16"/>
                <w:szCs w:val="16"/>
                <w:lang w:val="en-GB"/>
              </w:rPr>
            </w:pPr>
          </w:p>
          <w:p w14:paraId="06AB6D28" w14:textId="77777777" w:rsidR="00A27813" w:rsidRPr="00A27813" w:rsidRDefault="00A27813" w:rsidP="00A27813">
            <w:pPr>
              <w:rPr>
                <w:b/>
                <w:sz w:val="16"/>
                <w:szCs w:val="16"/>
                <w:lang w:val="en-GB"/>
              </w:rPr>
            </w:pPr>
            <w:r w:rsidRPr="00A27813">
              <w:rPr>
                <w:b/>
                <w:sz w:val="16"/>
                <w:szCs w:val="16"/>
                <w:lang w:val="mk-MK"/>
              </w:rPr>
              <w:t>Референтен број</w:t>
            </w:r>
            <w:r w:rsidRPr="00A27813">
              <w:rPr>
                <w:b/>
                <w:sz w:val="16"/>
                <w:szCs w:val="16"/>
                <w:lang w:val="en-GB"/>
              </w:rPr>
              <w:t>: ______________________________</w:t>
            </w:r>
          </w:p>
          <w:p w14:paraId="79873B58" w14:textId="77777777" w:rsidR="00A27813" w:rsidRPr="00A27813" w:rsidRDefault="00A27813" w:rsidP="00A27813">
            <w:pPr>
              <w:rPr>
                <w:b/>
                <w:sz w:val="16"/>
                <w:szCs w:val="16"/>
                <w:lang w:val="en-GB"/>
              </w:rPr>
            </w:pPr>
            <w:r w:rsidRPr="00A27813">
              <w:rPr>
                <w:sz w:val="16"/>
                <w:szCs w:val="16"/>
                <w:lang w:val="en-GB"/>
              </w:rPr>
              <w:t>(</w:t>
            </w:r>
            <w:r w:rsidRPr="00A27813">
              <w:rPr>
                <w:b/>
                <w:sz w:val="16"/>
                <w:szCs w:val="16"/>
                <w:lang w:val="mk-MK"/>
              </w:rPr>
              <w:t>пополнето од страна одговорните лица за спроведување на проектот</w:t>
            </w:r>
            <w:r w:rsidRPr="00A27813">
              <w:rPr>
                <w:sz w:val="16"/>
                <w:szCs w:val="16"/>
                <w:lang w:val="en-GB"/>
              </w:rPr>
              <w:t>)</w:t>
            </w:r>
          </w:p>
        </w:tc>
      </w:tr>
    </w:tbl>
    <w:p w14:paraId="6C79746F" w14:textId="77777777" w:rsidR="00BD1650" w:rsidRPr="00A27813" w:rsidRDefault="00BD1650">
      <w:pPr>
        <w:rPr>
          <w:sz w:val="16"/>
          <w:szCs w:val="16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B2BE4"/>
    <w:rsid w:val="0025526C"/>
    <w:rsid w:val="003E1B0F"/>
    <w:rsid w:val="003F06F3"/>
    <w:rsid w:val="0042679D"/>
    <w:rsid w:val="005D48DE"/>
    <w:rsid w:val="00651D62"/>
    <w:rsid w:val="006A7295"/>
    <w:rsid w:val="007D30D3"/>
    <w:rsid w:val="00881EE6"/>
    <w:rsid w:val="0092261D"/>
    <w:rsid w:val="00A27813"/>
    <w:rsid w:val="00BD1650"/>
    <w:rsid w:val="00C52747"/>
    <w:rsid w:val="00D82914"/>
    <w:rsid w:val="00EA498C"/>
    <w:rsid w:val="00F44369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ka.bogdanova.ajceva@piu.mtc.gov.mk" TargetMode="External"/><Relationship Id="rId5" Type="http://schemas.openxmlformats.org/officeDocument/2006/relationships/hyperlink" Target="http://www.wbprojects-mtc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10</cp:revision>
  <dcterms:created xsi:type="dcterms:W3CDTF">2024-07-11T18:31:00Z</dcterms:created>
  <dcterms:modified xsi:type="dcterms:W3CDTF">2025-02-05T13:59:00Z</dcterms:modified>
</cp:coreProperties>
</file>